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A71F0" w14:textId="77777777" w:rsidR="00A57A3D" w:rsidRDefault="00A57A3D" w:rsidP="00A57A3D">
      <w:pPr>
        <w:shd w:val="clear" w:color="auto" w:fill="FFFFFF"/>
        <w:spacing w:after="45"/>
        <w:rPr>
          <w:rFonts w:ascii="Arial" w:hAnsi="Arial" w:cs="Arial"/>
          <w:bCs/>
          <w:color w:val="000000"/>
          <w:sz w:val="36"/>
          <w:szCs w:val="36"/>
        </w:rPr>
      </w:pPr>
      <w:r>
        <w:rPr>
          <w:rFonts w:ascii="Arial" w:hAnsi="Arial" w:cs="Arial"/>
          <w:bCs/>
          <w:color w:val="000000"/>
          <w:sz w:val="36"/>
          <w:szCs w:val="36"/>
        </w:rPr>
        <w:t xml:space="preserve">        September 8</w:t>
      </w:r>
      <w:r w:rsidRPr="00A57A3D">
        <w:rPr>
          <w:rFonts w:ascii="Arial" w:hAnsi="Arial" w:cs="Arial"/>
          <w:bCs/>
          <w:color w:val="000000"/>
          <w:sz w:val="36"/>
          <w:szCs w:val="36"/>
          <w:vertAlign w:val="superscript"/>
        </w:rPr>
        <w:t>th</w:t>
      </w:r>
      <w:r>
        <w:rPr>
          <w:rFonts w:ascii="Arial" w:hAnsi="Arial" w:cs="Arial"/>
          <w:bCs/>
          <w:color w:val="000000"/>
          <w:sz w:val="36"/>
          <w:szCs w:val="36"/>
        </w:rPr>
        <w:t xml:space="preserve">, 2023 – Membership </w:t>
      </w:r>
      <w:proofErr w:type="spellStart"/>
      <w:r>
        <w:rPr>
          <w:rFonts w:ascii="Arial" w:hAnsi="Arial" w:cs="Arial"/>
          <w:bCs/>
          <w:color w:val="000000"/>
          <w:sz w:val="36"/>
          <w:szCs w:val="36"/>
        </w:rPr>
        <w:t>Mtg</w:t>
      </w:r>
      <w:proofErr w:type="spellEnd"/>
    </w:p>
    <w:p w14:paraId="65F1C812" w14:textId="77777777" w:rsidR="00A57A3D" w:rsidRDefault="00A57A3D" w:rsidP="00A57A3D">
      <w:pPr>
        <w:shd w:val="clear" w:color="auto" w:fill="FFFFFF"/>
        <w:spacing w:after="45"/>
        <w:rPr>
          <w:rFonts w:ascii="Arial" w:hAnsi="Arial" w:cs="Arial"/>
          <w:bCs/>
          <w:color w:val="000000"/>
          <w:sz w:val="36"/>
          <w:szCs w:val="36"/>
        </w:rPr>
      </w:pPr>
      <w:r>
        <w:rPr>
          <w:rFonts w:ascii="Arial" w:hAnsi="Arial" w:cs="Arial"/>
          <w:bCs/>
          <w:color w:val="000000"/>
          <w:sz w:val="36"/>
          <w:szCs w:val="36"/>
        </w:rPr>
        <w:t xml:space="preserve">                        </w:t>
      </w:r>
      <w:proofErr w:type="spellStart"/>
      <w:r>
        <w:rPr>
          <w:rFonts w:ascii="Arial" w:hAnsi="Arial" w:cs="Arial"/>
          <w:bCs/>
          <w:color w:val="000000"/>
          <w:sz w:val="36"/>
          <w:szCs w:val="36"/>
        </w:rPr>
        <w:t>Deaverview</w:t>
      </w:r>
      <w:proofErr w:type="spellEnd"/>
      <w:r>
        <w:rPr>
          <w:rFonts w:ascii="Arial" w:hAnsi="Arial" w:cs="Arial"/>
          <w:bCs/>
          <w:color w:val="000000"/>
          <w:sz w:val="36"/>
          <w:szCs w:val="36"/>
        </w:rPr>
        <w:t xml:space="preserve"> Hike </w:t>
      </w:r>
    </w:p>
    <w:p w14:paraId="07954A1C" w14:textId="77777777" w:rsidR="00A57A3D" w:rsidRDefault="00A57A3D" w:rsidP="00A57A3D">
      <w:pPr>
        <w:shd w:val="clear" w:color="auto" w:fill="FFFFFF"/>
        <w:spacing w:after="45"/>
        <w:rPr>
          <w:rFonts w:ascii="Arial" w:hAnsi="Arial" w:cs="Arial"/>
          <w:bCs/>
          <w:color w:val="000000"/>
          <w:sz w:val="36"/>
          <w:szCs w:val="36"/>
        </w:rPr>
      </w:pPr>
      <w:r>
        <w:rPr>
          <w:rFonts w:ascii="Arial" w:hAnsi="Arial" w:cs="Arial"/>
          <w:bCs/>
          <w:color w:val="000000"/>
          <w:sz w:val="36"/>
          <w:szCs w:val="36"/>
        </w:rPr>
        <w:t xml:space="preserve">       </w:t>
      </w:r>
    </w:p>
    <w:p w14:paraId="0548D969" w14:textId="77777777" w:rsidR="00A57A3D" w:rsidRPr="00A57A3D" w:rsidRDefault="00A57A3D" w:rsidP="00A57A3D">
      <w:pPr>
        <w:shd w:val="clear" w:color="auto" w:fill="FFFFFF"/>
        <w:spacing w:after="45"/>
        <w:rPr>
          <w:rFonts w:ascii="Arial" w:hAnsi="Arial" w:cs="Arial"/>
          <w:color w:val="000000"/>
          <w:sz w:val="36"/>
          <w:szCs w:val="36"/>
        </w:rPr>
      </w:pPr>
      <w:r w:rsidRPr="00A57A3D">
        <w:rPr>
          <w:rFonts w:ascii="Arial" w:hAnsi="Arial" w:cs="Arial"/>
          <w:bCs/>
          <w:color w:val="000000"/>
          <w:sz w:val="36"/>
          <w:szCs w:val="36"/>
        </w:rPr>
        <w:t xml:space="preserve">On Sept </w:t>
      </w:r>
      <w:proofErr w:type="gramStart"/>
      <w:r w:rsidRPr="00A57A3D">
        <w:rPr>
          <w:rFonts w:ascii="Arial" w:hAnsi="Arial" w:cs="Arial"/>
          <w:bCs/>
          <w:color w:val="000000"/>
          <w:sz w:val="36"/>
          <w:szCs w:val="36"/>
        </w:rPr>
        <w:t>8,  2</w:t>
      </w:r>
      <w:r>
        <w:rPr>
          <w:rFonts w:ascii="Arial" w:hAnsi="Arial" w:cs="Arial"/>
          <w:bCs/>
          <w:color w:val="000000"/>
          <w:sz w:val="36"/>
          <w:szCs w:val="36"/>
        </w:rPr>
        <w:t>0</w:t>
      </w:r>
      <w:r w:rsidRPr="00A57A3D">
        <w:rPr>
          <w:rFonts w:ascii="Arial" w:hAnsi="Arial" w:cs="Arial"/>
          <w:bCs/>
          <w:color w:val="000000"/>
          <w:sz w:val="36"/>
          <w:szCs w:val="36"/>
        </w:rPr>
        <w:t>2</w:t>
      </w:r>
      <w:r>
        <w:rPr>
          <w:rFonts w:ascii="Arial" w:hAnsi="Arial" w:cs="Arial"/>
          <w:bCs/>
          <w:color w:val="000000"/>
          <w:sz w:val="36"/>
          <w:szCs w:val="36"/>
        </w:rPr>
        <w:t>3</w:t>
      </w:r>
      <w:proofErr w:type="gramEnd"/>
      <w:r>
        <w:rPr>
          <w:rFonts w:ascii="Arial" w:hAnsi="Arial" w:cs="Arial"/>
          <w:bCs/>
          <w:color w:val="000000"/>
          <w:sz w:val="36"/>
          <w:szCs w:val="36"/>
        </w:rPr>
        <w:t xml:space="preserve"> The French</w:t>
      </w:r>
      <w:r w:rsidRPr="00A57A3D">
        <w:rPr>
          <w:rFonts w:ascii="Arial" w:hAnsi="Arial" w:cs="Arial"/>
          <w:bCs/>
          <w:color w:val="000000"/>
          <w:sz w:val="36"/>
          <w:szCs w:val="36"/>
        </w:rPr>
        <w:t xml:space="preserve"> Broads participated in an easy hike to </w:t>
      </w:r>
      <w:proofErr w:type="spellStart"/>
      <w:r w:rsidRPr="00A57A3D">
        <w:rPr>
          <w:rFonts w:ascii="Arial" w:hAnsi="Arial" w:cs="Arial"/>
          <w:bCs/>
          <w:color w:val="000000"/>
          <w:sz w:val="36"/>
          <w:szCs w:val="36"/>
        </w:rPr>
        <w:t>Deaverview</w:t>
      </w:r>
      <w:proofErr w:type="spellEnd"/>
      <w:r w:rsidRPr="00A57A3D">
        <w:rPr>
          <w:rFonts w:ascii="Arial" w:hAnsi="Arial" w:cs="Arial"/>
          <w:bCs/>
          <w:color w:val="000000"/>
          <w:sz w:val="36"/>
          <w:szCs w:val="36"/>
        </w:rPr>
        <w:t xml:space="preserve">, an iconic mountaintop only 5 miles from downtown Asheville. Wonderful SAHC representatives Kyle Shute, Travis </w:t>
      </w:r>
      <w:proofErr w:type="spellStart"/>
      <w:r w:rsidRPr="00A57A3D">
        <w:rPr>
          <w:rFonts w:ascii="Arial" w:hAnsi="Arial" w:cs="Arial"/>
          <w:bCs/>
          <w:color w:val="000000"/>
          <w:sz w:val="36"/>
          <w:szCs w:val="36"/>
        </w:rPr>
        <w:t>Bordley</w:t>
      </w:r>
      <w:proofErr w:type="spellEnd"/>
      <w:r w:rsidRPr="00A57A3D">
        <w:rPr>
          <w:rFonts w:ascii="Arial" w:hAnsi="Arial" w:cs="Arial"/>
          <w:bCs/>
          <w:color w:val="000000"/>
          <w:sz w:val="36"/>
          <w:szCs w:val="36"/>
        </w:rPr>
        <w:t xml:space="preserve"> and Carl Silverstein led the hike and spoke about the history of the mountain and their plan to save it from development so that all can enjoy its gorgeous views of the French Broad Valley.  The day began cloudy but by 11 am the haze had mostly lifted and we could see for miles. As a recent Mountain Express article noted “there may not be a better view of Asheville under the clouds.” </w:t>
      </w:r>
    </w:p>
    <w:p w14:paraId="56C93E53" w14:textId="77777777" w:rsidR="00A57A3D" w:rsidRPr="00A57A3D" w:rsidRDefault="00A57A3D" w:rsidP="00A57A3D">
      <w:pPr>
        <w:shd w:val="clear" w:color="auto" w:fill="FFFFFF"/>
        <w:spacing w:after="45"/>
        <w:rPr>
          <w:rFonts w:ascii="Arial" w:hAnsi="Arial" w:cs="Arial"/>
          <w:color w:val="000000"/>
          <w:sz w:val="36"/>
          <w:szCs w:val="36"/>
        </w:rPr>
      </w:pPr>
      <w:r w:rsidRPr="00A57A3D">
        <w:rPr>
          <w:rFonts w:ascii="Arial" w:hAnsi="Arial" w:cs="Arial"/>
          <w:bCs/>
          <w:color w:val="000000"/>
          <w:sz w:val="36"/>
          <w:szCs w:val="36"/>
        </w:rPr>
        <w:t>Our tour guides explained that SAHC is working to purchase the 340+ acres from its current “</w:t>
      </w:r>
      <w:proofErr w:type="gramStart"/>
      <w:r w:rsidRPr="00A57A3D">
        <w:rPr>
          <w:rFonts w:ascii="Arial" w:hAnsi="Arial" w:cs="Arial"/>
          <w:bCs/>
          <w:color w:val="000000"/>
          <w:sz w:val="36"/>
          <w:szCs w:val="36"/>
        </w:rPr>
        <w:t>holding“ investor</w:t>
      </w:r>
      <w:proofErr w:type="gramEnd"/>
      <w:r w:rsidRPr="00A57A3D">
        <w:rPr>
          <w:rFonts w:ascii="Arial" w:hAnsi="Arial" w:cs="Arial"/>
          <w:bCs/>
          <w:color w:val="000000"/>
          <w:sz w:val="36"/>
          <w:szCs w:val="36"/>
        </w:rPr>
        <w:t xml:space="preserve"> in three years for 8.9 million  dollars. Partnering with Buncombe County, they have applied for a 4 million dollar grant from the federal government as well as other grants, and are very hopeful to reach their goal. </w:t>
      </w:r>
    </w:p>
    <w:p w14:paraId="0168E44D" w14:textId="77777777" w:rsidR="00A57A3D" w:rsidRPr="00A57A3D" w:rsidRDefault="00A57A3D" w:rsidP="00A57A3D">
      <w:pPr>
        <w:shd w:val="clear" w:color="auto" w:fill="FFFFFF"/>
        <w:rPr>
          <w:rFonts w:ascii="Arial" w:eastAsia="Times New Roman" w:hAnsi="Arial" w:cs="Arial"/>
          <w:color w:val="222222"/>
        </w:rPr>
      </w:pPr>
    </w:p>
    <w:p w14:paraId="300B11E6" w14:textId="77777777" w:rsidR="00A57A3D" w:rsidRPr="00A57A3D" w:rsidRDefault="00A57A3D" w:rsidP="00A57A3D">
      <w:pPr>
        <w:shd w:val="clear" w:color="auto" w:fill="FFFFFF"/>
        <w:rPr>
          <w:rFonts w:ascii="Arial" w:eastAsia="Times New Roman" w:hAnsi="Arial" w:cs="Arial"/>
          <w:color w:val="222222"/>
        </w:rPr>
      </w:pPr>
    </w:p>
    <w:p w14:paraId="33BA79AD" w14:textId="77777777" w:rsidR="00A57A3D" w:rsidRPr="00A57A3D" w:rsidRDefault="00A57A3D" w:rsidP="00A57A3D">
      <w:pPr>
        <w:shd w:val="clear" w:color="auto" w:fill="FFFFFF"/>
        <w:rPr>
          <w:rFonts w:ascii="Arial" w:eastAsia="Times New Roman" w:hAnsi="Arial" w:cs="Arial"/>
          <w:color w:val="222222"/>
        </w:rPr>
      </w:pPr>
      <w:r>
        <w:rPr>
          <w:rFonts w:ascii="Arial" w:eastAsia="Times New Roman" w:hAnsi="Arial" w:cs="Arial"/>
          <w:color w:val="222222"/>
        </w:rPr>
        <w:t xml:space="preserve">Submitted by: </w:t>
      </w:r>
      <w:r w:rsidRPr="00A57A3D">
        <w:rPr>
          <w:rFonts w:ascii="Arial" w:eastAsia="Times New Roman" w:hAnsi="Arial" w:cs="Arial"/>
          <w:color w:val="222222"/>
        </w:rPr>
        <w:t>Barbara </w:t>
      </w:r>
      <w:proofErr w:type="spellStart"/>
      <w:r>
        <w:rPr>
          <w:rFonts w:ascii="Arial" w:eastAsia="Times New Roman" w:hAnsi="Arial" w:cs="Arial"/>
          <w:color w:val="222222"/>
        </w:rPr>
        <w:t>Veach</w:t>
      </w:r>
      <w:proofErr w:type="spellEnd"/>
    </w:p>
    <w:p w14:paraId="13DAAE04" w14:textId="77777777" w:rsidR="00A57A3D" w:rsidRPr="00A57A3D" w:rsidRDefault="00A57A3D" w:rsidP="00A57A3D">
      <w:pPr>
        <w:rPr>
          <w:rFonts w:ascii="Times New Roman" w:eastAsia="Times New Roman" w:hAnsi="Times New Roman" w:cs="Times New Roman"/>
        </w:rPr>
      </w:pPr>
    </w:p>
    <w:p w14:paraId="47528836" w14:textId="77777777" w:rsidR="00E61D5D" w:rsidRDefault="00E61D5D">
      <w:bookmarkStart w:id="0" w:name="_GoBack"/>
      <w:bookmarkEnd w:id="0"/>
    </w:p>
    <w:sectPr w:rsidR="00E61D5D" w:rsidSect="00691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3D"/>
    <w:rsid w:val="00691732"/>
    <w:rsid w:val="00A57A3D"/>
    <w:rsid w:val="00E6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E96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A3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2696">
      <w:bodyDiv w:val="1"/>
      <w:marLeft w:val="0"/>
      <w:marRight w:val="0"/>
      <w:marTop w:val="0"/>
      <w:marBottom w:val="0"/>
      <w:divBdr>
        <w:top w:val="none" w:sz="0" w:space="0" w:color="auto"/>
        <w:left w:val="none" w:sz="0" w:space="0" w:color="auto"/>
        <w:bottom w:val="none" w:sz="0" w:space="0" w:color="auto"/>
        <w:right w:val="none" w:sz="0" w:space="0" w:color="auto"/>
      </w:divBdr>
      <w:divsChild>
        <w:div w:id="1892766923">
          <w:marLeft w:val="0"/>
          <w:marRight w:val="0"/>
          <w:marTop w:val="0"/>
          <w:marBottom w:val="0"/>
          <w:divBdr>
            <w:top w:val="none" w:sz="0" w:space="0" w:color="auto"/>
            <w:left w:val="none" w:sz="0" w:space="0" w:color="auto"/>
            <w:bottom w:val="none" w:sz="0" w:space="0" w:color="auto"/>
            <w:right w:val="none" w:sz="0" w:space="0" w:color="auto"/>
          </w:divBdr>
        </w:div>
        <w:div w:id="144470204">
          <w:marLeft w:val="0"/>
          <w:marRight w:val="0"/>
          <w:marTop w:val="0"/>
          <w:marBottom w:val="0"/>
          <w:divBdr>
            <w:top w:val="none" w:sz="0" w:space="0" w:color="auto"/>
            <w:left w:val="none" w:sz="0" w:space="0" w:color="auto"/>
            <w:bottom w:val="none" w:sz="0" w:space="0" w:color="auto"/>
            <w:right w:val="none" w:sz="0" w:space="0" w:color="auto"/>
          </w:divBdr>
        </w:div>
        <w:div w:id="2056850572">
          <w:marLeft w:val="0"/>
          <w:marRight w:val="0"/>
          <w:marTop w:val="0"/>
          <w:marBottom w:val="0"/>
          <w:divBdr>
            <w:top w:val="none" w:sz="0" w:space="0" w:color="auto"/>
            <w:left w:val="none" w:sz="0" w:space="0" w:color="auto"/>
            <w:bottom w:val="none" w:sz="0" w:space="0" w:color="auto"/>
            <w:right w:val="none" w:sz="0" w:space="0" w:color="auto"/>
          </w:divBdr>
        </w:div>
        <w:div w:id="1646814615">
          <w:marLeft w:val="0"/>
          <w:marRight w:val="0"/>
          <w:marTop w:val="0"/>
          <w:marBottom w:val="0"/>
          <w:divBdr>
            <w:top w:val="none" w:sz="0" w:space="0" w:color="auto"/>
            <w:left w:val="none" w:sz="0" w:space="0" w:color="auto"/>
            <w:bottom w:val="none" w:sz="0" w:space="0" w:color="auto"/>
            <w:right w:val="none" w:sz="0" w:space="0" w:color="auto"/>
          </w:divBdr>
        </w:div>
      </w:divsChild>
    </w:div>
    <w:div w:id="615137196">
      <w:bodyDiv w:val="1"/>
      <w:marLeft w:val="0"/>
      <w:marRight w:val="0"/>
      <w:marTop w:val="0"/>
      <w:marBottom w:val="0"/>
      <w:divBdr>
        <w:top w:val="none" w:sz="0" w:space="0" w:color="auto"/>
        <w:left w:val="none" w:sz="0" w:space="0" w:color="auto"/>
        <w:bottom w:val="none" w:sz="0" w:space="0" w:color="auto"/>
        <w:right w:val="none" w:sz="0" w:space="0" w:color="auto"/>
      </w:divBdr>
      <w:divsChild>
        <w:div w:id="1030375331">
          <w:marLeft w:val="0"/>
          <w:marRight w:val="0"/>
          <w:marTop w:val="0"/>
          <w:marBottom w:val="0"/>
          <w:divBdr>
            <w:top w:val="none" w:sz="0" w:space="0" w:color="auto"/>
            <w:left w:val="none" w:sz="0" w:space="0" w:color="auto"/>
            <w:bottom w:val="none" w:sz="0" w:space="0" w:color="auto"/>
            <w:right w:val="none" w:sz="0" w:space="0" w:color="auto"/>
          </w:divBdr>
        </w:div>
        <w:div w:id="1285575929">
          <w:marLeft w:val="0"/>
          <w:marRight w:val="0"/>
          <w:marTop w:val="0"/>
          <w:marBottom w:val="0"/>
          <w:divBdr>
            <w:top w:val="none" w:sz="0" w:space="0" w:color="auto"/>
            <w:left w:val="none" w:sz="0" w:space="0" w:color="auto"/>
            <w:bottom w:val="none" w:sz="0" w:space="0" w:color="auto"/>
            <w:right w:val="none" w:sz="0" w:space="0" w:color="auto"/>
          </w:divBdr>
        </w:div>
        <w:div w:id="89736850">
          <w:marLeft w:val="0"/>
          <w:marRight w:val="0"/>
          <w:marTop w:val="0"/>
          <w:marBottom w:val="0"/>
          <w:divBdr>
            <w:top w:val="none" w:sz="0" w:space="0" w:color="auto"/>
            <w:left w:val="none" w:sz="0" w:space="0" w:color="auto"/>
            <w:bottom w:val="none" w:sz="0" w:space="0" w:color="auto"/>
            <w:right w:val="none" w:sz="0" w:space="0" w:color="auto"/>
          </w:divBdr>
        </w:div>
        <w:div w:id="21077720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884</Characters>
  <Application>Microsoft Macintosh Word</Application>
  <DocSecurity>0</DocSecurity>
  <Lines>7</Lines>
  <Paragraphs>2</Paragraphs>
  <ScaleCrop>false</ScaleCrop>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2023-11-08T15:05:00Z</dcterms:created>
  <dcterms:modified xsi:type="dcterms:W3CDTF">2023-11-08T15:10:00Z</dcterms:modified>
</cp:coreProperties>
</file>